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4080" w14:textId="76F48BE0" w:rsidR="00473F77" w:rsidRDefault="00473F77" w:rsidP="002176BB">
      <w:pPr>
        <w:pStyle w:val="ConsTitle"/>
        <w:widowControl/>
        <w:ind w:right="0"/>
        <w:jc w:val="center"/>
        <w:rPr>
          <w:rFonts w:ascii="Times New Roman" w:hAnsi="Times New Roman"/>
          <w:sz w:val="24"/>
          <w:szCs w:val="24"/>
        </w:rPr>
      </w:pPr>
      <w:r w:rsidRPr="00473F77">
        <w:rPr>
          <w:rFonts w:ascii="Times New Roman" w:hAnsi="Times New Roman"/>
          <w:sz w:val="24"/>
          <w:szCs w:val="24"/>
        </w:rPr>
        <w:t>проект</w:t>
      </w:r>
    </w:p>
    <w:p w14:paraId="555CA2C2" w14:textId="00F1E643" w:rsidR="002176BB" w:rsidRDefault="002176BB" w:rsidP="002176BB">
      <w:pPr>
        <w:pStyle w:val="ConsTitle"/>
        <w:widowControl/>
        <w:ind w:right="0"/>
        <w:jc w:val="center"/>
        <w:rPr>
          <w:rFonts w:ascii="Times New Roman" w:hAnsi="Times New Roman"/>
          <w:sz w:val="24"/>
          <w:szCs w:val="24"/>
        </w:rPr>
      </w:pPr>
      <w:r>
        <w:rPr>
          <w:rFonts w:ascii="Times New Roman" w:hAnsi="Times New Roman"/>
          <w:sz w:val="24"/>
          <w:szCs w:val="24"/>
        </w:rPr>
        <w:t>ОМСКИЙ МУНИЦИПАЛЬНЫЙ РАЙОН ОМСКОЙ ОБЛАСТИ</w:t>
      </w:r>
    </w:p>
    <w:p w14:paraId="5DDCD261" w14:textId="77777777" w:rsidR="002176BB" w:rsidRPr="00D604AB" w:rsidRDefault="002176BB" w:rsidP="002176BB">
      <w:pPr>
        <w:pStyle w:val="ConsTitle"/>
        <w:widowControl/>
        <w:ind w:right="0"/>
        <w:jc w:val="center"/>
        <w:rPr>
          <w:rFonts w:ascii="Times New Roman" w:hAnsi="Times New Roman"/>
          <w:sz w:val="40"/>
          <w:szCs w:val="40"/>
        </w:rPr>
      </w:pPr>
      <w:r>
        <w:rPr>
          <w:rFonts w:ascii="Times New Roman" w:hAnsi="Times New Roman"/>
          <w:sz w:val="40"/>
          <w:szCs w:val="40"/>
        </w:rPr>
        <w:t>Совет Калининского сельского поселения</w:t>
      </w:r>
    </w:p>
    <w:p w14:paraId="7B7FAE46" w14:textId="77777777" w:rsidR="002176BB" w:rsidRDefault="002176BB" w:rsidP="002176BB">
      <w:pPr>
        <w:pStyle w:val="ConsTitle"/>
        <w:widowControl/>
        <w:ind w:right="0"/>
        <w:jc w:val="center"/>
        <w:rPr>
          <w:rFonts w:ascii="Times New Roman" w:hAnsi="Times New Roman"/>
          <w:sz w:val="28"/>
          <w:szCs w:val="28"/>
        </w:rPr>
      </w:pPr>
    </w:p>
    <w:tbl>
      <w:tblPr>
        <w:tblW w:w="0" w:type="auto"/>
        <w:tblInd w:w="10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95"/>
      </w:tblGrid>
      <w:tr w:rsidR="002176BB" w14:paraId="7A2DD3F9" w14:textId="77777777" w:rsidTr="008E43E5">
        <w:trPr>
          <w:trHeight w:val="127"/>
        </w:trPr>
        <w:tc>
          <w:tcPr>
            <w:tcW w:w="8295" w:type="dxa"/>
            <w:tcBorders>
              <w:left w:val="nil"/>
              <w:bottom w:val="nil"/>
              <w:right w:val="nil"/>
            </w:tcBorders>
          </w:tcPr>
          <w:p w14:paraId="6C4DA7DE" w14:textId="77777777" w:rsidR="002176BB" w:rsidRDefault="002176BB" w:rsidP="008E43E5">
            <w:pPr>
              <w:pStyle w:val="ConsTitle"/>
              <w:ind w:right="0"/>
              <w:jc w:val="center"/>
              <w:rPr>
                <w:rFonts w:ascii="Times New Roman" w:hAnsi="Times New Roman"/>
                <w:sz w:val="28"/>
                <w:szCs w:val="28"/>
              </w:rPr>
            </w:pPr>
          </w:p>
        </w:tc>
      </w:tr>
    </w:tbl>
    <w:p w14:paraId="4B2A000D" w14:textId="77777777" w:rsidR="002176BB" w:rsidRPr="00D604AB" w:rsidRDefault="002176BB" w:rsidP="002176BB">
      <w:pPr>
        <w:pStyle w:val="ConsTitle"/>
        <w:widowControl/>
        <w:ind w:right="0"/>
        <w:jc w:val="center"/>
        <w:rPr>
          <w:rFonts w:ascii="Times New Roman" w:hAnsi="Times New Roman"/>
          <w:sz w:val="36"/>
          <w:szCs w:val="36"/>
        </w:rPr>
      </w:pPr>
      <w:r w:rsidRPr="00D604AB">
        <w:rPr>
          <w:rFonts w:ascii="Times New Roman" w:hAnsi="Times New Roman"/>
          <w:sz w:val="36"/>
          <w:szCs w:val="36"/>
        </w:rPr>
        <w:t>РЕШЕНИЕ</w:t>
      </w:r>
    </w:p>
    <w:p w14:paraId="2550D1A9" w14:textId="77777777" w:rsidR="002176BB" w:rsidRDefault="002176BB" w:rsidP="002176BB">
      <w:pPr>
        <w:rPr>
          <w:rFonts w:ascii="Times New Roman" w:hAnsi="Times New Roman" w:cs="Times New Roman"/>
          <w:sz w:val="28"/>
          <w:szCs w:val="28"/>
        </w:rPr>
      </w:pPr>
      <w:r w:rsidRPr="002176BB">
        <w:rPr>
          <w:rFonts w:ascii="Times New Roman" w:hAnsi="Times New Roman" w:cs="Times New Roman"/>
          <w:sz w:val="28"/>
          <w:szCs w:val="28"/>
        </w:rPr>
        <w:t xml:space="preserve">от  28.12.2021 №  ______  </w:t>
      </w:r>
    </w:p>
    <w:p w14:paraId="2887F931" w14:textId="77777777" w:rsidR="002176BB" w:rsidRPr="002176BB" w:rsidRDefault="002176BB" w:rsidP="002176BB">
      <w:pPr>
        <w:rPr>
          <w:rFonts w:ascii="Times New Roman" w:hAnsi="Times New Roman" w:cs="Times New Roman"/>
          <w:sz w:val="28"/>
          <w:szCs w:val="28"/>
        </w:rPr>
      </w:pPr>
      <w:r w:rsidRPr="002176BB">
        <w:rPr>
          <w:rFonts w:ascii="Times New Roman" w:hAnsi="Times New Roman" w:cs="Times New Roman"/>
          <w:sz w:val="28"/>
          <w:szCs w:val="28"/>
        </w:rPr>
        <w:t xml:space="preserve">  </w:t>
      </w:r>
    </w:p>
    <w:p w14:paraId="036F9A81" w14:textId="77777777" w:rsidR="002176BB" w:rsidRPr="00C413D1" w:rsidRDefault="002176BB" w:rsidP="002176BB">
      <w:pPr>
        <w:pStyle w:val="50"/>
        <w:shd w:val="clear" w:color="auto" w:fill="auto"/>
        <w:spacing w:line="317" w:lineRule="exact"/>
        <w:ind w:left="20"/>
        <w:jc w:val="both"/>
        <w:rPr>
          <w:b w:val="0"/>
          <w:sz w:val="28"/>
          <w:szCs w:val="28"/>
        </w:rPr>
      </w:pPr>
      <w:r w:rsidRPr="00C413D1">
        <w:rPr>
          <w:b w:val="0"/>
          <w:sz w:val="28"/>
          <w:szCs w:val="28"/>
        </w:rPr>
        <w:t>О внесении изменений в решение Совета Калининского сельского поселения Омского муниципального района Омской области от 06.10.20</w:t>
      </w:r>
      <w:r w:rsidR="00123B62" w:rsidRPr="00C413D1">
        <w:rPr>
          <w:b w:val="0"/>
          <w:sz w:val="28"/>
          <w:szCs w:val="28"/>
        </w:rPr>
        <w:t>15</w:t>
      </w:r>
      <w:r w:rsidRPr="00C413D1">
        <w:rPr>
          <w:b w:val="0"/>
          <w:sz w:val="28"/>
          <w:szCs w:val="28"/>
        </w:rPr>
        <w:t xml:space="preserve"> № 19 </w:t>
      </w:r>
      <w:r w:rsidRPr="00C413D1">
        <w:rPr>
          <w:b w:val="0"/>
          <w:sz w:val="28"/>
          <w:szCs w:val="28"/>
          <w:vertAlign w:val="superscript"/>
        </w:rPr>
        <w:t>«</w:t>
      </w:r>
      <w:r w:rsidRPr="00C413D1">
        <w:rPr>
          <w:b w:val="0"/>
          <w:sz w:val="28"/>
          <w:szCs w:val="28"/>
        </w:rPr>
        <w:t>Об утверждении Порядка проведения конкурса по отбору кандидатур на должность Главы Калининского сельского поселения Омского муниципального района Омской области»</w:t>
      </w:r>
    </w:p>
    <w:p w14:paraId="6B870833" w14:textId="77777777" w:rsidR="002176BB" w:rsidRDefault="002176BB" w:rsidP="002176BB">
      <w:pPr>
        <w:pStyle w:val="11"/>
        <w:shd w:val="clear" w:color="auto" w:fill="auto"/>
        <w:spacing w:line="317" w:lineRule="exact"/>
        <w:ind w:left="20" w:right="40" w:firstLine="700"/>
      </w:pPr>
      <w:r>
        <w:t>В соответствии с положениями Федерального закона Федерального закона от 12 июня 2002 года № 67-ФЗ "Об основных гарантиях избирательных прав и права на участие в референдуме граждан Российской Федерации", Уставом Калининского сельского поселения Омского муниципального района Омской области, Совет Калининского сельского поселения Омского муниципального района Омской области,</w:t>
      </w:r>
    </w:p>
    <w:p w14:paraId="3652755A" w14:textId="77777777" w:rsidR="002176BB" w:rsidRDefault="002176BB" w:rsidP="002176BB">
      <w:pPr>
        <w:pStyle w:val="11"/>
        <w:shd w:val="clear" w:color="auto" w:fill="auto"/>
        <w:spacing w:line="317" w:lineRule="exact"/>
        <w:ind w:left="20" w:right="40" w:firstLine="700"/>
      </w:pPr>
    </w:p>
    <w:p w14:paraId="146CDC08" w14:textId="77777777" w:rsidR="002176BB" w:rsidRDefault="002176BB" w:rsidP="002176BB">
      <w:pPr>
        <w:pStyle w:val="11"/>
        <w:shd w:val="clear" w:color="auto" w:fill="auto"/>
        <w:spacing w:line="317" w:lineRule="exact"/>
        <w:ind w:left="20" w:right="40" w:firstLine="700"/>
      </w:pPr>
      <w:r>
        <w:t>РЕШИЛ:</w:t>
      </w:r>
    </w:p>
    <w:p w14:paraId="2F41ECAF" w14:textId="77777777" w:rsidR="002176BB" w:rsidRDefault="002176BB" w:rsidP="002176BB">
      <w:pPr>
        <w:pStyle w:val="11"/>
        <w:shd w:val="clear" w:color="auto" w:fill="auto"/>
        <w:spacing w:line="317" w:lineRule="exact"/>
        <w:ind w:left="20" w:right="40" w:firstLine="700"/>
      </w:pPr>
    </w:p>
    <w:p w14:paraId="0F21BDE2" w14:textId="77777777" w:rsidR="002176BB" w:rsidRDefault="002176BB" w:rsidP="002176BB">
      <w:pPr>
        <w:pStyle w:val="11"/>
        <w:numPr>
          <w:ilvl w:val="0"/>
          <w:numId w:val="1"/>
        </w:numPr>
        <w:shd w:val="clear" w:color="auto" w:fill="auto"/>
        <w:tabs>
          <w:tab w:val="left" w:pos="1431"/>
        </w:tabs>
        <w:spacing w:line="317" w:lineRule="exact"/>
        <w:ind w:left="20" w:right="40" w:firstLine="700"/>
      </w:pPr>
      <w:r>
        <w:t xml:space="preserve">Дополнить пункт </w:t>
      </w:r>
      <w:r w:rsidR="00123B62">
        <w:t>3</w:t>
      </w:r>
      <w:r>
        <w:t xml:space="preserve">7 </w:t>
      </w:r>
      <w:r w:rsidR="00123B62">
        <w:t xml:space="preserve">раздела </w:t>
      </w:r>
      <w:r w:rsidR="00123B62">
        <w:rPr>
          <w:lang w:val="en-US"/>
        </w:rPr>
        <w:t>III</w:t>
      </w:r>
      <w:r w:rsidR="00123B62">
        <w:t xml:space="preserve"> </w:t>
      </w:r>
      <w:r>
        <w:t xml:space="preserve">Порядка проведения конкурса по отбору кандидатур на должность главы </w:t>
      </w:r>
      <w:r w:rsidR="00123B62">
        <w:t>Калининского</w:t>
      </w:r>
      <w:r>
        <w:t xml:space="preserve"> сельского поселения Омского муниципального района Омской области</w:t>
      </w:r>
      <w:r w:rsidR="00123B62">
        <w:t xml:space="preserve">, утвержденного </w:t>
      </w:r>
      <w:r w:rsidR="00123B62" w:rsidRPr="002176BB">
        <w:rPr>
          <w:sz w:val="28"/>
          <w:szCs w:val="28"/>
        </w:rPr>
        <w:t>решение</w:t>
      </w:r>
      <w:r w:rsidR="00123B62">
        <w:rPr>
          <w:sz w:val="28"/>
          <w:szCs w:val="28"/>
        </w:rPr>
        <w:t>м</w:t>
      </w:r>
      <w:r w:rsidR="00123B62" w:rsidRPr="002176BB">
        <w:rPr>
          <w:sz w:val="28"/>
          <w:szCs w:val="28"/>
        </w:rPr>
        <w:t xml:space="preserve"> Совета </w:t>
      </w:r>
      <w:r w:rsidR="00123B62">
        <w:rPr>
          <w:sz w:val="28"/>
          <w:szCs w:val="28"/>
        </w:rPr>
        <w:t>Калининского</w:t>
      </w:r>
      <w:r w:rsidR="00123B62" w:rsidRPr="002176BB">
        <w:rPr>
          <w:sz w:val="28"/>
          <w:szCs w:val="28"/>
        </w:rPr>
        <w:t xml:space="preserve"> сельского поселения Омского муниципального района Омской области от </w:t>
      </w:r>
      <w:r w:rsidR="00123B62">
        <w:rPr>
          <w:sz w:val="28"/>
          <w:szCs w:val="28"/>
        </w:rPr>
        <w:t>06.10.2015</w:t>
      </w:r>
      <w:r w:rsidR="00123B62" w:rsidRPr="002176BB">
        <w:rPr>
          <w:sz w:val="28"/>
          <w:szCs w:val="28"/>
        </w:rPr>
        <w:t xml:space="preserve"> № </w:t>
      </w:r>
      <w:r w:rsidR="00123B62">
        <w:rPr>
          <w:sz w:val="28"/>
          <w:szCs w:val="28"/>
        </w:rPr>
        <w:t>19,</w:t>
      </w:r>
      <w:r>
        <w:t xml:space="preserve"> подпунктом 1</w:t>
      </w:r>
      <w:r w:rsidR="00123B62">
        <w:t>3</w:t>
      </w:r>
      <w:r>
        <w:t xml:space="preserve"> следующего содержания:</w:t>
      </w:r>
    </w:p>
    <w:p w14:paraId="1C7E4572" w14:textId="77777777" w:rsidR="002176BB" w:rsidRDefault="00123B62" w:rsidP="002176BB">
      <w:pPr>
        <w:pStyle w:val="11"/>
        <w:shd w:val="clear" w:color="auto" w:fill="auto"/>
        <w:spacing w:line="317" w:lineRule="exact"/>
        <w:ind w:left="20" w:right="40" w:firstLine="700"/>
      </w:pPr>
      <w:r>
        <w:t xml:space="preserve">«13) </w:t>
      </w:r>
      <w:r w:rsidR="002176BB">
        <w:t xml:space="preserve">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w:t>
      </w:r>
      <w:r w:rsidR="002176BB">
        <w:rPr>
          <w:lang w:val="en-US"/>
        </w:rPr>
        <w:t>N</w:t>
      </w:r>
      <w:r w:rsidR="002176BB" w:rsidRPr="00882229">
        <w:t xml:space="preserve"> </w:t>
      </w:r>
      <w:r w:rsidR="002176BB">
        <w:t>35-Ф3 "О противодействии терроризму" (далее - решение суда о ликвидации или запрете деятельности экстремистской или террористической организации).</w:t>
      </w:r>
    </w:p>
    <w:p w14:paraId="333ADEB0" w14:textId="77777777" w:rsidR="002176BB" w:rsidRDefault="002176BB" w:rsidP="002176BB">
      <w:pPr>
        <w:pStyle w:val="11"/>
        <w:shd w:val="clear" w:color="auto" w:fill="auto"/>
        <w:spacing w:line="317" w:lineRule="exact"/>
        <w:ind w:left="20" w:right="40" w:firstLine="700"/>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w:t>
      </w:r>
      <w:r>
        <w:lastRenderedPageBreak/>
        <w:t>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123B62">
        <w:t>»</w:t>
      </w:r>
      <w:r>
        <w:t>.</w:t>
      </w:r>
    </w:p>
    <w:p w14:paraId="747DC938" w14:textId="77777777" w:rsidR="00123B62" w:rsidRDefault="00123B62" w:rsidP="00123B62">
      <w:pPr>
        <w:pStyle w:val="af"/>
        <w:ind w:right="54" w:firstLine="851"/>
        <w:jc w:val="both"/>
        <w:rPr>
          <w:rFonts w:ascii="Times New Roman" w:hAnsi="Times New Roman"/>
          <w:sz w:val="28"/>
          <w:szCs w:val="28"/>
        </w:rPr>
      </w:pPr>
      <w:r>
        <w:rPr>
          <w:rFonts w:ascii="Times New Roman" w:hAnsi="Times New Roman"/>
          <w:sz w:val="28"/>
          <w:szCs w:val="28"/>
        </w:rPr>
        <w:t xml:space="preserve">2. </w:t>
      </w:r>
      <w:r w:rsidRPr="00B011BC">
        <w:rPr>
          <w:rFonts w:ascii="Times New Roman" w:hAnsi="Times New Roman"/>
          <w:sz w:val="28"/>
          <w:szCs w:val="28"/>
        </w:rPr>
        <w:t xml:space="preserve">Опубликовать (обнародовать) настоящее решение в газете «Омский муниципальный вестник» и разместить на сайте Калининского сельского поселения Омского муниципального района Омской области </w:t>
      </w:r>
      <w:hyperlink r:id="rId7" w:history="1">
        <w:r w:rsidRPr="00B011BC">
          <w:rPr>
            <w:rFonts w:ascii="Times New Roman" w:hAnsi="Times New Roman"/>
            <w:sz w:val="28"/>
            <w:szCs w:val="28"/>
          </w:rPr>
          <w:t>http://калинино55.рф</w:t>
        </w:r>
      </w:hyperlink>
      <w:r>
        <w:rPr>
          <w:rFonts w:ascii="Times New Roman" w:hAnsi="Times New Roman"/>
          <w:sz w:val="28"/>
          <w:szCs w:val="28"/>
        </w:rPr>
        <w:t>.</w:t>
      </w:r>
    </w:p>
    <w:p w14:paraId="189D6DE5" w14:textId="77777777" w:rsidR="00123B62" w:rsidRPr="00B011BC" w:rsidRDefault="00123B62" w:rsidP="00123B62">
      <w:pPr>
        <w:pStyle w:val="af"/>
        <w:ind w:right="54" w:firstLine="851"/>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14:paraId="6A8DAA1A" w14:textId="77777777" w:rsidR="00123B62" w:rsidRDefault="00123B62" w:rsidP="00123B62">
      <w:pPr>
        <w:pStyle w:val="af"/>
        <w:ind w:right="54" w:firstLine="426"/>
        <w:jc w:val="both"/>
        <w:rPr>
          <w:rFonts w:ascii="Times New Roman" w:hAnsi="Times New Roman"/>
          <w:sz w:val="28"/>
          <w:szCs w:val="28"/>
        </w:rPr>
      </w:pPr>
    </w:p>
    <w:p w14:paraId="57C3A553" w14:textId="77777777" w:rsidR="00123B62" w:rsidRDefault="00123B62" w:rsidP="00123B62">
      <w:pPr>
        <w:pStyle w:val="af"/>
        <w:ind w:firstLine="426"/>
        <w:jc w:val="both"/>
        <w:rPr>
          <w:rFonts w:ascii="Times New Roman" w:hAnsi="Times New Roman"/>
          <w:sz w:val="28"/>
          <w:szCs w:val="28"/>
        </w:rPr>
      </w:pPr>
    </w:p>
    <w:p w14:paraId="07AA40FD" w14:textId="77777777" w:rsidR="00123B62" w:rsidRPr="00B011BC" w:rsidRDefault="00123B62" w:rsidP="00123B62">
      <w:pPr>
        <w:pStyle w:val="af"/>
        <w:jc w:val="both"/>
        <w:rPr>
          <w:rFonts w:ascii="Times New Roman" w:hAnsi="Times New Roman"/>
          <w:sz w:val="28"/>
          <w:szCs w:val="28"/>
        </w:rPr>
      </w:pPr>
      <w:r w:rsidRPr="00B011BC">
        <w:rPr>
          <w:rFonts w:ascii="Times New Roman" w:hAnsi="Times New Roman"/>
          <w:sz w:val="28"/>
          <w:szCs w:val="28"/>
        </w:rPr>
        <w:t xml:space="preserve">Председатель Совета поселения                                        Е.П. Смыслов </w:t>
      </w:r>
    </w:p>
    <w:p w14:paraId="298BE99A" w14:textId="77777777" w:rsidR="00123B62" w:rsidRPr="00B011BC" w:rsidRDefault="00123B62" w:rsidP="00123B62">
      <w:pPr>
        <w:pStyle w:val="af"/>
        <w:ind w:firstLine="426"/>
        <w:jc w:val="both"/>
        <w:rPr>
          <w:rFonts w:ascii="Times New Roman" w:hAnsi="Times New Roman"/>
          <w:sz w:val="28"/>
          <w:szCs w:val="28"/>
        </w:rPr>
      </w:pPr>
    </w:p>
    <w:p w14:paraId="778D7B8E" w14:textId="77777777" w:rsidR="00123B62" w:rsidRDefault="00123B62" w:rsidP="00123B62">
      <w:pPr>
        <w:pStyle w:val="af"/>
        <w:ind w:left="709" w:hanging="709"/>
        <w:jc w:val="both"/>
        <w:rPr>
          <w:rFonts w:ascii="Times New Roman" w:hAnsi="Times New Roman"/>
          <w:sz w:val="28"/>
          <w:szCs w:val="28"/>
        </w:rPr>
      </w:pPr>
    </w:p>
    <w:p w14:paraId="09C9E2C9" w14:textId="77777777" w:rsidR="002176BB" w:rsidRPr="002176BB" w:rsidRDefault="00123B62" w:rsidP="00123B62">
      <w:pPr>
        <w:pStyle w:val="af"/>
        <w:ind w:left="709" w:hanging="709"/>
        <w:jc w:val="both"/>
        <w:rPr>
          <w:sz w:val="28"/>
          <w:szCs w:val="28"/>
        </w:rPr>
      </w:pPr>
      <w:r>
        <w:rPr>
          <w:rFonts w:ascii="Times New Roman" w:hAnsi="Times New Roman"/>
          <w:sz w:val="28"/>
          <w:szCs w:val="28"/>
        </w:rPr>
        <w:t xml:space="preserve">Глава сельского поселения                                                Е.М. Погорелова </w:t>
      </w:r>
    </w:p>
    <w:sectPr w:rsidR="002176BB" w:rsidRPr="002176BB" w:rsidSect="00123B62">
      <w:headerReference w:type="even" r:id="rId8"/>
      <w:pgSz w:w="11909" w:h="16838"/>
      <w:pgMar w:top="993" w:right="1094" w:bottom="1084"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45B0" w14:textId="77777777" w:rsidR="00E97F1F" w:rsidRDefault="00E97F1F">
      <w:r>
        <w:separator/>
      </w:r>
    </w:p>
  </w:endnote>
  <w:endnote w:type="continuationSeparator" w:id="0">
    <w:p w14:paraId="6E38F7FF" w14:textId="77777777" w:rsidR="00E97F1F" w:rsidRDefault="00E9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B964" w14:textId="77777777" w:rsidR="00E97F1F" w:rsidRDefault="00E97F1F"/>
  </w:footnote>
  <w:footnote w:type="continuationSeparator" w:id="0">
    <w:p w14:paraId="5E7B6EC8" w14:textId="77777777" w:rsidR="00E97F1F" w:rsidRDefault="00E97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8260" w14:textId="77777777" w:rsidR="00307DE2" w:rsidRDefault="00882229">
    <w:pPr>
      <w:rPr>
        <w:sz w:val="2"/>
        <w:szCs w:val="2"/>
      </w:rPr>
    </w:pPr>
    <w:r>
      <w:rPr>
        <w:noProof/>
      </w:rPr>
      <mc:AlternateContent>
        <mc:Choice Requires="wps">
          <w:drawing>
            <wp:anchor distT="0" distB="0" distL="63500" distR="63500" simplePos="0" relativeHeight="251657728" behindDoc="1" locked="0" layoutInCell="1" allowOverlap="1" wp14:anchorId="2AA981AA" wp14:editId="43E01B05">
              <wp:simplePos x="0" y="0"/>
              <wp:positionH relativeFrom="page">
                <wp:posOffset>6245225</wp:posOffset>
              </wp:positionH>
              <wp:positionV relativeFrom="page">
                <wp:posOffset>676910</wp:posOffset>
              </wp:positionV>
              <wp:extent cx="579120" cy="1898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6001" w14:textId="77777777" w:rsidR="00307DE2" w:rsidRDefault="00307DE2">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A981AA" id="_x0000_t202" coordsize="21600,21600" o:spt="202" path="m,l,21600r21600,l21600,xe">
              <v:stroke joinstyle="miter"/>
              <v:path gradientshapeok="t" o:connecttype="rect"/>
            </v:shapetype>
            <v:shape id="Text Box 1" o:spid="_x0000_s1026" type="#_x0000_t202" style="position:absolute;margin-left:491.75pt;margin-top:53.3pt;width:45.6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" filled="f" stroked="f">
              <v:textbox style="mso-fit-shape-to-text:t" inset="0,0,0,0">
                <w:txbxContent>
                  <w:p w14:paraId="07796001" w14:textId="77777777" w:rsidR="00307DE2" w:rsidRDefault="00307DE2">
                    <w:pPr>
                      <w:pStyle w:val="a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520"/>
    <w:multiLevelType w:val="multilevel"/>
    <w:tmpl w:val="821E5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E2"/>
    <w:rsid w:val="00110A11"/>
    <w:rsid w:val="00123B62"/>
    <w:rsid w:val="002176BB"/>
    <w:rsid w:val="00307DE2"/>
    <w:rsid w:val="00340305"/>
    <w:rsid w:val="00473F77"/>
    <w:rsid w:val="00697310"/>
    <w:rsid w:val="00882229"/>
    <w:rsid w:val="00C413D1"/>
    <w:rsid w:val="00D56C8A"/>
    <w:rsid w:val="00E9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704C8"/>
  <w15:docId w15:val="{1F55F994-9777-4FC4-ABC3-2B37EC1C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30"/>
      <w:w w:val="100"/>
      <w:position w:val="0"/>
      <w:sz w:val="20"/>
      <w:szCs w:val="20"/>
      <w:u w:val="none"/>
      <w:lang w:val="ru-RU"/>
    </w:rPr>
  </w:style>
  <w:style w:type="character" w:customStyle="1" w:styleId="a4">
    <w:name w:val="Подпись к картинке_"/>
    <w:basedOn w:val="a0"/>
    <w:link w:val="a5"/>
    <w:rPr>
      <w:rFonts w:ascii="Century Gothic" w:eastAsia="Century Gothic" w:hAnsi="Century Gothic" w:cs="Century Gothic"/>
      <w:b w:val="0"/>
      <w:bCs w:val="0"/>
      <w:i w:val="0"/>
      <w:iCs w:val="0"/>
      <w:smallCaps w:val="0"/>
      <w:strike w:val="0"/>
      <w:spacing w:val="-20"/>
      <w:sz w:val="11"/>
      <w:szCs w:val="11"/>
      <w:u w:val="none"/>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Заголовок №2_"/>
    <w:basedOn w:val="a0"/>
    <w:link w:val="22"/>
    <w:rPr>
      <w:rFonts w:ascii="MS Mincho" w:eastAsia="MS Mincho" w:hAnsi="MS Mincho" w:cs="MS Mincho"/>
      <w:b w:val="0"/>
      <w:bCs w:val="0"/>
      <w:i w:val="0"/>
      <w:iCs w:val="0"/>
      <w:smallCaps w:val="0"/>
      <w:strike w:val="0"/>
      <w:spacing w:val="30"/>
      <w:sz w:val="28"/>
      <w:szCs w:val="28"/>
      <w:u w:val="none"/>
    </w:rPr>
  </w:style>
  <w:style w:type="character" w:customStyle="1" w:styleId="2TimesNewRoman145pt">
    <w:name w:val="Заголовок №2 + Times New Roman;14;5 pt"/>
    <w:basedOn w:val="21"/>
    <w:rPr>
      <w:rFonts w:ascii="Times New Roman" w:eastAsia="Times New Roman" w:hAnsi="Times New Roman" w:cs="Times New Roman"/>
      <w:b w:val="0"/>
      <w:bCs w:val="0"/>
      <w:i w:val="0"/>
      <w:iCs w:val="0"/>
      <w:smallCaps w:val="0"/>
      <w:strike w:val="0"/>
      <w:color w:val="000000"/>
      <w:spacing w:val="30"/>
      <w:w w:val="100"/>
      <w:position w:val="0"/>
      <w:sz w:val="29"/>
      <w:szCs w:val="29"/>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8">
    <w:name w:val="Колонтитул_"/>
    <w:basedOn w:val="a0"/>
    <w:link w:val="a9"/>
    <w:rPr>
      <w:rFonts w:ascii="Times New Roman" w:eastAsia="Times New Roman" w:hAnsi="Times New Roman" w:cs="Times New Roman"/>
      <w:b/>
      <w:bCs/>
      <w:i/>
      <w:iCs/>
      <w:smallCaps w:val="0"/>
      <w:strike w:val="0"/>
      <w:sz w:val="26"/>
      <w:szCs w:val="26"/>
      <w:u w:val="none"/>
    </w:rPr>
  </w:style>
  <w:style w:type="character" w:customStyle="1" w:styleId="aa">
    <w:name w:val="Колонтитул"/>
    <w:basedOn w:val="a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1">
    <w:name w:val="Основной текст1"/>
    <w:basedOn w:val="a"/>
    <w:link w:val="a6"/>
    <w:pPr>
      <w:shd w:val="clear" w:color="auto" w:fill="FFFFFF"/>
      <w:spacing w:line="235"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00" w:line="26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300" w:line="0" w:lineRule="atLeast"/>
      <w:jc w:val="center"/>
      <w:outlineLvl w:val="0"/>
    </w:pPr>
    <w:rPr>
      <w:rFonts w:ascii="Times New Roman" w:eastAsia="Times New Roman" w:hAnsi="Times New Roman" w:cs="Times New Roman"/>
      <w:b/>
      <w:bCs/>
      <w:spacing w:val="-10"/>
      <w:sz w:val="32"/>
      <w:szCs w:val="32"/>
    </w:rPr>
  </w:style>
  <w:style w:type="paragraph" w:customStyle="1" w:styleId="30">
    <w:name w:val="Основной текст (3)"/>
    <w:basedOn w:val="a"/>
    <w:link w:val="3"/>
    <w:pPr>
      <w:shd w:val="clear" w:color="auto" w:fill="FFFFFF"/>
      <w:spacing w:after="120" w:line="259" w:lineRule="exact"/>
      <w:jc w:val="center"/>
    </w:pPr>
    <w:rPr>
      <w:rFonts w:ascii="Times New Roman" w:eastAsia="Times New Roman" w:hAnsi="Times New Roman" w:cs="Times New Roman"/>
      <w:b/>
      <w:bCs/>
      <w:sz w:val="20"/>
      <w:szCs w:val="20"/>
    </w:rPr>
  </w:style>
  <w:style w:type="paragraph" w:customStyle="1" w:styleId="a5">
    <w:name w:val="Подпись к картинке"/>
    <w:basedOn w:val="a"/>
    <w:link w:val="a4"/>
    <w:pPr>
      <w:shd w:val="clear" w:color="auto" w:fill="FFFFFF"/>
      <w:spacing w:line="0" w:lineRule="atLeast"/>
    </w:pPr>
    <w:rPr>
      <w:rFonts w:ascii="Century Gothic" w:eastAsia="Century Gothic" w:hAnsi="Century Gothic" w:cs="Century Gothic"/>
      <w:spacing w:val="-20"/>
      <w:sz w:val="11"/>
      <w:szCs w:val="11"/>
    </w:rPr>
  </w:style>
  <w:style w:type="paragraph" w:customStyle="1" w:styleId="22">
    <w:name w:val="Заголовок №2"/>
    <w:basedOn w:val="a"/>
    <w:link w:val="21"/>
    <w:pPr>
      <w:shd w:val="clear" w:color="auto" w:fill="FFFFFF"/>
      <w:spacing w:before="360" w:line="0" w:lineRule="atLeast"/>
      <w:outlineLvl w:val="1"/>
    </w:pPr>
    <w:rPr>
      <w:rFonts w:ascii="MS Mincho" w:eastAsia="MS Mincho" w:hAnsi="MS Mincho" w:cs="MS Mincho"/>
      <w:spacing w:val="30"/>
      <w:sz w:val="28"/>
      <w:szCs w:val="28"/>
    </w:rPr>
  </w:style>
  <w:style w:type="paragraph" w:customStyle="1" w:styleId="40">
    <w:name w:val="Основной текст (4)"/>
    <w:basedOn w:val="a"/>
    <w:link w:val="4"/>
    <w:pPr>
      <w:shd w:val="clear" w:color="auto" w:fill="FFFFFF"/>
      <w:spacing w:before="24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i/>
      <w:iCs/>
      <w:sz w:val="26"/>
      <w:szCs w:val="26"/>
    </w:rPr>
  </w:style>
  <w:style w:type="paragraph" w:customStyle="1" w:styleId="60">
    <w:name w:val="Основной текст (6)"/>
    <w:basedOn w:val="a"/>
    <w:link w:val="6"/>
    <w:pPr>
      <w:shd w:val="clear" w:color="auto" w:fill="FFFFFF"/>
      <w:spacing w:before="60" w:after="360" w:line="0" w:lineRule="atLeast"/>
    </w:pPr>
    <w:rPr>
      <w:rFonts w:ascii="Times New Roman" w:eastAsia="Times New Roman" w:hAnsi="Times New Roman" w:cs="Times New Roman"/>
      <w:i/>
      <w:iCs/>
      <w:sz w:val="27"/>
      <w:szCs w:val="27"/>
    </w:rPr>
  </w:style>
  <w:style w:type="paragraph" w:styleId="ab">
    <w:name w:val="header"/>
    <w:basedOn w:val="a"/>
    <w:link w:val="ac"/>
    <w:uiPriority w:val="99"/>
    <w:unhideWhenUsed/>
    <w:rsid w:val="002176BB"/>
    <w:pPr>
      <w:tabs>
        <w:tab w:val="center" w:pos="4677"/>
        <w:tab w:val="right" w:pos="9355"/>
      </w:tabs>
    </w:pPr>
  </w:style>
  <w:style w:type="character" w:customStyle="1" w:styleId="ac">
    <w:name w:val="Верхний колонтитул Знак"/>
    <w:basedOn w:val="a0"/>
    <w:link w:val="ab"/>
    <w:uiPriority w:val="99"/>
    <w:rsid w:val="002176BB"/>
    <w:rPr>
      <w:color w:val="000000"/>
    </w:rPr>
  </w:style>
  <w:style w:type="paragraph" w:styleId="ad">
    <w:name w:val="footer"/>
    <w:basedOn w:val="a"/>
    <w:link w:val="ae"/>
    <w:uiPriority w:val="99"/>
    <w:unhideWhenUsed/>
    <w:rsid w:val="002176BB"/>
    <w:pPr>
      <w:tabs>
        <w:tab w:val="center" w:pos="4677"/>
        <w:tab w:val="right" w:pos="9355"/>
      </w:tabs>
    </w:pPr>
  </w:style>
  <w:style w:type="character" w:customStyle="1" w:styleId="ae">
    <w:name w:val="Нижний колонтитул Знак"/>
    <w:basedOn w:val="a0"/>
    <w:link w:val="ad"/>
    <w:uiPriority w:val="99"/>
    <w:rsid w:val="002176BB"/>
    <w:rPr>
      <w:color w:val="000000"/>
    </w:rPr>
  </w:style>
  <w:style w:type="paragraph" w:customStyle="1" w:styleId="ConsTitle">
    <w:name w:val="ConsTitle"/>
    <w:rsid w:val="002176BB"/>
    <w:pPr>
      <w:autoSpaceDE w:val="0"/>
      <w:autoSpaceDN w:val="0"/>
      <w:adjustRightInd w:val="0"/>
      <w:ind w:right="19772"/>
    </w:pPr>
    <w:rPr>
      <w:rFonts w:ascii="Arial" w:eastAsia="Times New Roman" w:hAnsi="Arial" w:cs="Arial"/>
      <w:b/>
      <w:bCs/>
      <w:sz w:val="16"/>
      <w:szCs w:val="16"/>
      <w:lang w:eastAsia="en-US"/>
    </w:rPr>
  </w:style>
  <w:style w:type="paragraph" w:styleId="af">
    <w:name w:val="No Spacing"/>
    <w:uiPriority w:val="1"/>
    <w:qFormat/>
    <w:rsid w:val="00123B62"/>
    <w:pPr>
      <w:widowControl/>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3;&#1080;&#1085;&#1080;&#1085;&#1086;5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Ирина Юрьевна</dc:creator>
  <cp:lastModifiedBy>Stella</cp:lastModifiedBy>
  <cp:revision>7</cp:revision>
  <dcterms:created xsi:type="dcterms:W3CDTF">2021-12-23T08:34:00Z</dcterms:created>
  <dcterms:modified xsi:type="dcterms:W3CDTF">2021-12-28T17:01:00Z</dcterms:modified>
</cp:coreProperties>
</file>